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Ind w:w="0" w:type="dxa"/>
        <w:tblW w:w="14318" w:type="dxa"/>
        <w:tblCellMar>
          <w:left w:w="70" w:type="dxa"/>
          <w:top w:w="0" w:type="dxa"/>
          <w:right w:w="70" w:type="dxa"/>
          <w:bottom w:w="0" w:type="dxa"/>
        </w:tblCellMar>
        <w:tblBorders/>
        <w:tblLayout w:type="fixed"/>
        <w:tblpPr w:horzAnchor="page" w:tblpX="939" w:vertAnchor="page" w:tblpY="1906" w:leftFromText="141" w:topFromText="0" w:rightFromText="141" w:bottomFromText="0"/>
        <w:tblLook w:val="0000" w:firstRow="0" w:lastRow="0" w:firstColumn="0" w:lastColumn="0" w:noHBand="0" w:noVBand="0"/>
      </w:tblPr>
      <w:tblGrid>
        <w:gridCol w:w="1328"/>
        <w:gridCol w:w="1953"/>
        <w:gridCol w:w="11037"/>
      </w:tblGrid>
      <w:tr>
        <w:trPr>
          <w:cantSplit/>
          <w:trHeight w:val="284"/>
        </w:trPr>
        <w:tc>
          <w:tcPr>
            <w:gridSpan w:val="3"/>
            <w:tcBorders/>
            <w:tcW w:w="14318" w:type="dxa"/>
            <w:vAlign w:val="center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  <w:sz w:val="24"/>
                <w:szCs w:val="24"/>
              </w:rPr>
            </w:pPr>
            <w:r>
              <w:rPr>
                <w:rFonts w:ascii="Gotham" w:hAnsi="Gotham" w:eastAsia="Gotham" w:cs="Gotham"/>
                <w:b/>
                <w:bCs/>
                <w:sz w:val="24"/>
                <w:szCs w:val="24"/>
                <w:lang w:val="es-ES"/>
              </w:rPr>
              <w:t xml:space="preserve">T</w:t>
            </w:r>
            <w:r>
              <w:rPr>
                <w:rFonts w:ascii="Gotham" w:hAnsi="Gotham" w:eastAsia="Gotham" w:cs="Gotham"/>
                <w:b/>
                <w:bCs/>
                <w:sz w:val="24"/>
                <w:szCs w:val="24"/>
                <w:lang w:val="es-MX"/>
              </w:rPr>
              <w:t xml:space="preserve">ECNOLÓGICO DE ESTUDIOS SUPERIORES DE CHIM</w:t>
            </w:r>
            <w:r>
              <w:rPr>
                <w:rFonts w:ascii="Gotham" w:hAnsi="Gotham" w:eastAsia="Gotham" w:cs="Gotham"/>
                <w:b/>
                <w:bCs/>
                <w:sz w:val="24"/>
                <w:szCs w:val="24"/>
                <w:lang w:val="es-MX"/>
              </w:rPr>
              <w:t xml:space="preserve">A</w:t>
            </w:r>
            <w:r>
              <w:rPr>
                <w:rFonts w:ascii="Gotham" w:hAnsi="Gotham" w:eastAsia="Gotham" w:cs="Gotham"/>
                <w:b/>
                <w:bCs/>
                <w:sz w:val="24"/>
                <w:szCs w:val="24"/>
                <w:lang w:val="es-MX"/>
              </w:rPr>
              <w:t xml:space="preserve">LHUACÁN</w:t>
            </w:r>
            <w:r>
              <w:rPr>
                <w:rFonts w:ascii="Gotham" w:hAnsi="Gotham" w:cs="Gotham"/>
                <w:b/>
                <w:bCs/>
                <w:sz w:val="24"/>
                <w:szCs w:val="24"/>
              </w:rPr>
            </w:r>
            <w:r>
              <w:rPr>
                <w:rFonts w:ascii="Gotham" w:hAnsi="Gotham" w:cs="Gotham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/>
            <w:tcW w:w="3281" w:type="dxa"/>
            <w:vAlign w:val="center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Documento de Referencia: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/>
            <w:tcW w:w="11037" w:type="dxa"/>
            <w:vAlign w:val="center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MX"/>
              </w:rPr>
              <w:t xml:space="preserve"> </w:t>
            </w:r>
            <w:r>
              <w:rPr>
                <w:rFonts w:ascii="Gotham" w:hAnsi="Gotham" w:eastAsia="Gotham" w:cs="Gotham"/>
                <w:b w:val="0"/>
                <w:bCs w:val="0"/>
                <w:lang w:val="es-MX"/>
              </w:rPr>
              <w:t xml:space="preserve">Normas ISO 9001:2015 Y 14001:2015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/>
        <w:tc>
          <w:tcPr>
            <w:tcBorders/>
            <w:tcW w:w="1328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Domicilio: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gridSpan w:val="2"/>
            <w:tcBorders/>
            <w:tcW w:w="12990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 w:val="0"/>
                <w:bCs w:val="0"/>
              </w:rPr>
            </w:pPr>
            <w:r>
              <w:rPr>
                <w:rFonts w:ascii="Gotham" w:hAnsi="Gotham" w:eastAsia="Gotham" w:cs="Gotham"/>
                <w:b w:val="0"/>
                <w:bCs w:val="0"/>
                <w:lang w:val="es-MX"/>
              </w:rPr>
              <w:t xml:space="preserve">Calle Primavera s/n, Colonia Santa María Nativitas, Chimalhuacán, Estado de México, C.P. 56330 </w:t>
            </w:r>
            <w:r>
              <w:rPr>
                <w:rFonts w:ascii="Gotham" w:hAnsi="Gotham" w:cs="Gotham"/>
                <w:b w:val="0"/>
                <w:bCs w:val="0"/>
              </w:rPr>
            </w:r>
            <w:r>
              <w:rPr>
                <w:rFonts w:ascii="Gotham" w:hAnsi="Gotham" w:cs="Gotham"/>
                <w:b w:val="0"/>
                <w:bCs w:val="0"/>
              </w:rPr>
            </w:r>
          </w:p>
        </w:tc>
      </w:tr>
      <w:tr>
        <w:trPr/>
        <w:tc>
          <w:tcPr>
            <w:tcBorders/>
            <w:tcW w:w="1328" w:type="dxa"/>
          </w:tcPr>
          <w:p>
            <w:pPr>
              <w:pStyle w:val="1125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Objetivo: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gridSpan w:val="2"/>
            <w:tcBorders/>
            <w:tcW w:w="12990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 w:val="0"/>
                <w:bCs w:val="0"/>
              </w:rPr>
            </w:pPr>
            <w:r>
              <w:rPr>
                <w:rFonts w:ascii="Gotham" w:hAnsi="Gotham" w:eastAsia="Gotham" w:cs="Gotham"/>
                <w:b w:val="0"/>
                <w:bCs w:val="0"/>
                <w:lang w:val="es-MX"/>
              </w:rPr>
              <w:t xml:space="preserve">Evaluar la eficacia del Sistema de Gestión Integral de acuerdo con los requisitos de las normas ISO 9001:2015 Y 14001:2015 para determinar su cumplimiento</w:t>
            </w:r>
            <w:r>
              <w:rPr>
                <w:rFonts w:ascii="Gotham" w:hAnsi="Gotham" w:cs="Gotham"/>
                <w:b w:val="0"/>
                <w:bCs w:val="0"/>
              </w:rPr>
            </w:r>
            <w:r>
              <w:rPr>
                <w:rFonts w:ascii="Gotham" w:hAnsi="Gotham" w:cs="Gotham"/>
                <w:b w:val="0"/>
                <w:bCs w:val="0"/>
              </w:rPr>
            </w:r>
          </w:p>
        </w:tc>
      </w:tr>
      <w:tr>
        <w:trPr>
          <w:cantSplit/>
          <w:trHeight w:val="81"/>
        </w:trPr>
        <w:tc>
          <w:tcPr>
            <w:tcBorders/>
            <w:tcW w:w="1328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Alcance: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gridSpan w:val="2"/>
            <w:tcBorders/>
            <w:tcW w:w="12990" w:type="dxa"/>
            <w:vAlign w:val="center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</w:tc>
      </w:tr>
    </w:tbl>
    <w:p>
      <w:pPr>
        <w:pStyle w:val="1054"/>
        <w:pBdr/>
        <w:spacing w:after="120" w:before="0"/>
        <w:ind/>
        <w:rPr>
          <w:rFonts w:ascii="Gotham" w:hAnsi="Gotham" w:cs="Gotham"/>
          <w:b/>
          <w:vanish w:val="0"/>
        </w:rPr>
      </w:pPr>
      <w:r>
        <w:rPr>
          <w:rFonts w:ascii="Gotham" w:hAnsi="Gotham" w:cs="Gotham"/>
          <w:b/>
          <w:vanish w:val="0"/>
        </w:rPr>
      </w:r>
      <w:r>
        <w:rPr>
          <w:rFonts w:ascii="Gotham" w:hAnsi="Gotham" w:cs="Gotham"/>
          <w:b/>
          <w:vanish w:val="0"/>
        </w:rPr>
      </w:r>
      <w:r>
        <w:rPr>
          <w:rFonts w:ascii="Gotham" w:hAnsi="Gotham" w:cs="Gotham"/>
          <w:b/>
          <w:vanish w:val="0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/>
          <w:bCs/>
        </w:rPr>
      </w:pPr>
      <w:r>
        <w:rPr>
          <w:rFonts w:ascii="Gotham" w:hAnsi="Gotham" w:eastAsia="Gotham" w:cs="Gotham"/>
          <w:b/>
          <w:bCs/>
          <w:lang w:val="es-ES"/>
        </w:rPr>
        <w:t xml:space="preserve">FECHA:</w:t>
      </w:r>
      <w:r>
        <w:rPr>
          <w:rFonts w:ascii="Gotham" w:hAnsi="Gotham" w:cs="Gotham"/>
          <w:b/>
          <w:bCs/>
        </w:rPr>
      </w:r>
      <w:r>
        <w:rPr>
          <w:rFonts w:ascii="Gotham" w:hAnsi="Gotham" w:cs="Gotham"/>
          <w:b/>
          <w:bCs/>
        </w:rPr>
      </w:r>
    </w:p>
    <w:tbl>
      <w:tblPr>
        <w:tblInd w:w="-213" w:type="dxa"/>
        <w:tblW w:w="14504" w:type="dxa"/>
        <w:tblCellMar>
          <w:left w:w="70" w:type="dxa"/>
          <w:top w:w="0" w:type="dxa"/>
          <w:right w:w="70" w:type="dxa"/>
          <w:bottom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276"/>
        <w:gridCol w:w="5104"/>
        <w:gridCol w:w="2976"/>
        <w:gridCol w:w="2693"/>
        <w:gridCol w:w="2455"/>
      </w:tblGrid>
      <w:tr>
        <w:trPr>
          <w:cantSplit/>
          <w:trHeight w:val="387"/>
        </w:trPr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HORARIO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PROCESO/ ACTIVIDAD-REQUISITO/ CRITERIO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PARTICIPANTES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CONTACTO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ÁREA / SITIO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125"/>
              <w:pBdr/>
              <w:tabs>
                <w:tab w:val="center" w:leader="none" w:pos="2481"/>
                <w:tab w:val="clear" w:leader="none" w:pos="4419"/>
                <w:tab w:val="clear" w:leader="none" w:pos="8838"/>
              </w:tabs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eastAsia="Gotham" w:cs="Gotham"/>
              </w:rPr>
              <w:t xml:space="preserve">Reunión de apertura</w:t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  <w:b/>
              </w:rPr>
            </w:pP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1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4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Cs/>
              </w:rPr>
            </w:pPr>
            <w:r>
              <w:rPr>
                <w:rFonts w:ascii="Gotham" w:hAnsi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55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</w:tbl>
    <w:p>
      <w:pPr>
        <w:pStyle w:val="1054"/>
        <w:pBdr/>
        <w:spacing w:after="120" w:before="0"/>
        <w:ind/>
        <w:jc w:val="both"/>
        <w:rPr>
          <w:rFonts w:ascii="Gotham" w:hAnsi="Gotham" w:cs="Gotham"/>
        </w:rPr>
      </w:pPr>
      <w:r>
        <w:rPr>
          <w:rFonts w:ascii="Gotham" w:hAnsi="Gotham" w:cs="Gotham"/>
        </w:rPr>
      </w:r>
      <w:r>
        <w:rPr>
          <w:rFonts w:ascii="Gotham" w:hAnsi="Gotham" w:cs="Gotham"/>
        </w:rPr>
      </w:r>
      <w:r>
        <w:rPr>
          <w:rFonts w:ascii="Gotham" w:hAnsi="Gotham" w:cs="Gotham"/>
        </w:rPr>
      </w:r>
    </w:p>
    <w:p>
      <w:pPr>
        <w:pStyle w:val="1054"/>
        <w:pBdr/>
        <w:spacing w:after="120" w:before="0"/>
        <w:ind/>
        <w:rPr>
          <w:rFonts w:ascii="Gotham" w:hAnsi="Gotham" w:cs="Gotham"/>
          <w:b/>
        </w:rPr>
      </w:pPr>
      <w:r>
        <w:rPr>
          <w:rFonts w:ascii="Gotham" w:hAnsi="Gotham" w:cs="Gotham"/>
          <w:b/>
        </w:rPr>
      </w:r>
      <w:r>
        <w:rPr>
          <w:rFonts w:ascii="Gotham" w:hAnsi="Gotham" w:cs="Gotham"/>
          <w:b/>
        </w:rPr>
      </w:r>
      <w:r>
        <w:rPr>
          <w:rFonts w:ascii="Gotham" w:hAnsi="Gotham" w:cs="Gotham"/>
          <w:b/>
        </w:rPr>
      </w:r>
    </w:p>
    <w:p>
      <w:pPr>
        <w:pStyle w:val="1054"/>
        <w:pBdr/>
        <w:spacing w:after="120" w:before="0"/>
        <w:ind/>
        <w:rPr>
          <w:rFonts w:ascii="Gotham" w:hAnsi="Gotham" w:cs="Gotham"/>
          <w:b/>
        </w:rPr>
      </w:pPr>
      <w:r>
        <w:rPr>
          <w:rFonts w:ascii="Gotham" w:hAnsi="Gotham" w:cs="Gotham"/>
          <w:b/>
        </w:rPr>
      </w:r>
      <w:r>
        <w:rPr>
          <w:rFonts w:ascii="Gotham" w:hAnsi="Gotham" w:cs="Gotham"/>
          <w:b/>
        </w:rPr>
      </w:r>
      <w:r>
        <w:rPr>
          <w:rFonts w:ascii="Gotham" w:hAnsi="Gotham" w:cs="Gotham"/>
          <w:b/>
        </w:rPr>
      </w:r>
    </w:p>
    <w:p>
      <w:pPr>
        <w:pStyle w:val="1054"/>
        <w:pBdr/>
        <w:shd w:val="nil" w:color="auto"/>
        <w:spacing/>
        <w:ind/>
        <w:rPr>
          <w:rFonts w:ascii="Gotham" w:hAnsi="Gotham" w:cs="Gotham"/>
          <w:b/>
          <w:bCs/>
        </w:rPr>
      </w:pPr>
      <w:r>
        <w:rPr>
          <w:rFonts w:ascii="Gotham" w:hAnsi="Gotham" w:cs="Gotham"/>
          <w:b/>
          <w:bCs/>
        </w:rPr>
      </w:r>
      <w:r>
        <w:br w:type="page" w:clear="all"/>
      </w:r>
      <w:r>
        <w:rPr>
          <w:rFonts w:ascii="Gotham" w:hAnsi="Gotham" w:cs="Gotham"/>
          <w:b/>
          <w:bCs/>
        </w:rPr>
      </w:r>
      <w:r>
        <w:rPr>
          <w:rFonts w:ascii="Gotham" w:hAnsi="Gotham" w:cs="Gotham"/>
          <w:b/>
          <w:bCs/>
        </w:rPr>
      </w:r>
    </w:p>
    <w:p>
      <w:pPr>
        <w:pStyle w:val="1054"/>
        <w:pBdr/>
        <w:spacing w:after="120" w:before="0"/>
        <w:ind/>
        <w:rPr>
          <w:rFonts w:ascii="Gotham" w:hAnsi="Gotham" w:cs="Gotham"/>
          <w:b/>
        </w:rPr>
      </w:pPr>
      <w:r>
        <w:rPr>
          <w:rFonts w:ascii="Gotham" w:hAnsi="Gotham" w:eastAsia="Gotham" w:cs="Gotham"/>
          <w:b/>
        </w:rPr>
        <w:t xml:space="preserve">FECHA: </w:t>
      </w:r>
      <w:r>
        <w:rPr>
          <w:rFonts w:ascii="Gotham" w:hAnsi="Gotham" w:cs="Gotham"/>
          <w:b/>
        </w:rPr>
      </w:r>
      <w:r>
        <w:rPr>
          <w:rFonts w:ascii="Gotham" w:hAnsi="Gotham" w:cs="Gotham"/>
          <w:b/>
        </w:rPr>
      </w:r>
    </w:p>
    <w:tbl>
      <w:tblPr>
        <w:tblInd w:w="-213" w:type="dxa"/>
        <w:tblW w:w="14176" w:type="dxa"/>
        <w:tblCellMar>
          <w:left w:w="70" w:type="dxa"/>
          <w:top w:w="0" w:type="dxa"/>
          <w:right w:w="70" w:type="dxa"/>
          <w:bottom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277"/>
        <w:gridCol w:w="5103"/>
        <w:gridCol w:w="2976"/>
        <w:gridCol w:w="2693"/>
        <w:gridCol w:w="2127"/>
      </w:tblGrid>
      <w:tr>
        <w:trPr>
          <w:cantSplit/>
          <w:trHeight w:val="387"/>
        </w:trPr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HORARIO 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PROCESO/ ACTIVIDAD -REQUISITO/ CRITERIO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PARTICIPANTES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CONTACTO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auto" w:fill="d6e3bc" w:themeFill="accent3" w:themeFillTint="6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125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  <w:lang w:val="es-ES"/>
              </w:rPr>
              <w:t xml:space="preserve">ÁREA / SITIO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  <w:b/>
              </w:rPr>
            </w:pP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cantSplit/>
          <w:trHeight w:val="3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7" w:type="dxa"/>
          </w:tcPr>
          <w:p>
            <w:pPr>
              <w:pStyle w:val="1054"/>
              <w:pBdr/>
              <w:spacing w:after="120" w:before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03" w:type="dxa"/>
          </w:tcPr>
          <w:p>
            <w:pPr>
              <w:pStyle w:val="1125"/>
              <w:pBdr/>
              <w:spacing w:after="120" w:before="0"/>
              <w:ind/>
              <w:rPr>
                <w:rFonts w:ascii="Gotham" w:hAnsi="Gotham" w:cs="Gotham"/>
              </w:rPr>
            </w:pPr>
            <w:r>
              <w:rPr>
                <w:rFonts w:ascii="Gotham" w:hAnsi="Gotham" w:eastAsia="Gotham" w:cs="Gotham"/>
                <w:bCs/>
                <w:lang w:val="es-ES"/>
              </w:rPr>
              <w:t xml:space="preserve">Reunión de Cierre</w:t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6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</w:tcPr>
          <w:p>
            <w:pPr>
              <w:pStyle w:val="1054"/>
              <w:pBdr/>
              <w:spacing w:after="120" w:before="120"/>
              <w:ind/>
              <w:jc w:val="both"/>
              <w:rPr>
                <w:rFonts w:ascii="Gotham" w:hAnsi="Gotham" w:cs="Gotham"/>
              </w:rPr>
            </w:pP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  <w:r>
              <w:rPr>
                <w:rFonts w:ascii="Gotham" w:hAnsi="Gotham" w:cs="Gotham"/>
              </w:rPr>
            </w:r>
          </w:p>
        </w:tc>
      </w:tr>
    </w:tbl>
    <w:p>
      <w:pPr>
        <w:pStyle w:val="1127"/>
        <w:pBdr/>
        <w:spacing w:after="120" w:before="0"/>
        <w:ind w:left="-284"/>
        <w:rPr>
          <w:rFonts w:ascii="Gotham" w:hAnsi="Gotham" w:cs="Gotham"/>
          <w:sz w:val="20"/>
        </w:rPr>
      </w:pPr>
      <w:r>
        <w:rPr>
          <w:rFonts w:ascii="Gotham" w:hAnsi="Gotham" w:cs="Gotham"/>
          <w:sz w:val="20"/>
        </w:rPr>
      </w:r>
      <w:r>
        <w:rPr>
          <w:rFonts w:ascii="Gotham" w:hAnsi="Gotham" w:cs="Gotham"/>
          <w:sz w:val="20"/>
        </w:rPr>
      </w:r>
      <w:r>
        <w:rPr>
          <w:rFonts w:ascii="Gotham" w:hAnsi="Gotham" w:cs="Gotham"/>
          <w:sz w:val="20"/>
        </w:rPr>
      </w:r>
    </w:p>
    <w:tbl>
      <w:tblPr>
        <w:tblStyle w:val="1257"/>
        <w:tblInd w:w="0" w:type="dxa"/>
        <w:tblW w:w="14086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3366"/>
        <w:gridCol w:w="237"/>
        <w:gridCol w:w="3318"/>
        <w:gridCol w:w="303"/>
        <w:gridCol w:w="3261"/>
        <w:gridCol w:w="235"/>
        <w:gridCol w:w="3366"/>
      </w:tblGrid>
      <w:tr>
        <w:trPr>
          <w:trHeight w:val="933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6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18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3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61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6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</w:tr>
      <w:tr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6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eastAsia="Gotham" w:cs="Gotham"/>
                <w:b/>
                <w:sz w:val="18"/>
                <w:szCs w:val="18"/>
                <w:lang w:bidi="ar-SA"/>
              </w:rPr>
              <w:t xml:space="preserve">Director General</w:t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18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eastAsia="Gotham" w:cs="Gotham"/>
                <w:b/>
                <w:sz w:val="18"/>
                <w:szCs w:val="18"/>
                <w:lang w:bidi="ar-SA"/>
              </w:rPr>
              <w:t xml:space="preserve">Director (a)  Académica</w:t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3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1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eastAsia="Gotham" w:cs="Gotham"/>
                <w:b/>
                <w:sz w:val="18"/>
                <w:szCs w:val="18"/>
                <w:lang w:bidi="ar-SA"/>
              </w:rPr>
              <w:t xml:space="preserve">  </w:t>
            </w:r>
            <w:r>
              <w:rPr>
                <w:rFonts w:ascii="Gotham" w:hAnsi="Gotham" w:eastAsia="Gotham" w:cs="Gotham"/>
                <w:b/>
                <w:sz w:val="18"/>
                <w:szCs w:val="18"/>
                <w:lang w:bidi="ar-SA"/>
              </w:rPr>
              <w:t xml:space="preserve">Director (a) de Planeacion y Vinculación</w:t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left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cs="Gotham"/>
                <w:b/>
                <w:sz w:val="18"/>
                <w:szCs w:val="18"/>
                <w:lang w:bidi="ar-SA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6" w:type="dxa"/>
          </w:tcPr>
          <w:p>
            <w:pPr>
              <w:pStyle w:val="1054"/>
              <w:widowControl w:val="true"/>
              <w:pBdr/>
              <w:spacing w:after="120" w:before="0"/>
              <w:ind/>
              <w:jc w:val="center"/>
              <w:rPr>
                <w:rFonts w:ascii="Gotham" w:hAnsi="Gotham" w:cs="Gotham"/>
                <w:b/>
                <w:sz w:val="18"/>
                <w:szCs w:val="18"/>
              </w:rPr>
            </w:pPr>
            <w:r>
              <w:rPr>
                <w:rFonts w:ascii="Gotham" w:hAnsi="Gotham" w:eastAsia="Gotham" w:cs="Gotham"/>
                <w:b/>
                <w:sz w:val="18"/>
                <w:szCs w:val="18"/>
                <w:lang w:val="es-MX" w:bidi="ar-SA"/>
              </w:rPr>
              <w:t xml:space="preserve">Responsable del SGI</w:t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  <w:r>
              <w:rPr>
                <w:rFonts w:ascii="Gotham" w:hAnsi="Gotham" w:cs="Gotham"/>
                <w:b/>
                <w:sz w:val="18"/>
                <w:szCs w:val="18"/>
              </w:rPr>
            </w:r>
          </w:p>
        </w:tc>
      </w:tr>
    </w:tbl>
    <w:p>
      <w:pPr>
        <w:pStyle w:val="1125"/>
        <w:pBdr/>
        <w:spacing w:after="120" w:before="0"/>
        <w:ind/>
        <w:rPr>
          <w:rFonts w:ascii="Gotham" w:hAnsi="Gotham" w:cs="Gotham"/>
          <w:bCs/>
        </w:rPr>
      </w:pPr>
      <w:r>
        <w:rPr>
          <w:rFonts w:ascii="Gotham" w:hAnsi="Gotham" w:cs="Gotham"/>
          <w:bCs/>
        </w:rPr>
      </w:r>
      <w:r>
        <w:rPr>
          <w:rFonts w:ascii="Gotham" w:hAnsi="Gotham" w:cs="Gotham"/>
          <w:bCs/>
        </w:rPr>
      </w:r>
      <w:r>
        <w:rPr>
          <w:rFonts w:ascii="Gotham" w:hAnsi="Gotham" w:cs="Gotham"/>
          <w:bCs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* Alcance propuesto por el equipo auditor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** Se revisarán todos </w:t>
      </w:r>
      <w:r>
        <w:rPr>
          <w:rFonts w:ascii="Gotham" w:hAnsi="Gotham" w:eastAsia="Gotham" w:cs="Gotham"/>
          <w:bCs/>
          <w:sz w:val="14"/>
          <w:lang w:val="es-MX"/>
        </w:rPr>
        <w:t xml:space="preserve">los </w:t>
      </w:r>
      <w:r>
        <w:rPr>
          <w:rFonts w:ascii="Gotham" w:hAnsi="Gotham" w:eastAsia="Gotham" w:cs="Gotham"/>
          <w:bCs/>
          <w:sz w:val="14"/>
          <w:lang w:val="es-ES"/>
        </w:rPr>
        <w:t xml:space="preserve">requisitos de la norma de referencia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El grupo auditor tiene el mandato de examin</w:t>
      </w:r>
      <w:r>
        <w:rPr>
          <w:rFonts w:ascii="Gotham" w:hAnsi="Gotham" w:eastAsia="Gotham" w:cs="Gotham"/>
          <w:bCs/>
          <w:sz w:val="14"/>
          <w:lang w:val="es-ES"/>
        </w:rPr>
        <w:t xml:space="preserve">ar la estructura, políticas y procedimientos del auditado, de confirmar que estos cumplan todos los requisitos pertinentes al alcance del SGC, que los procedimientos estén implantados y sean tales que den confianza en los procesos o servicios del auditado.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Distribución del plan: original para el TESCHI.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Requisitos de confidencialidad: Toda la información / documentación revisada, proporcionada o generada será tratada en forma confidencial.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125"/>
        <w:pBdr/>
        <w:spacing w:after="120" w:before="0"/>
        <w:ind/>
        <w:rPr>
          <w:rFonts w:ascii="Gotham" w:hAnsi="Gotham" w:cs="Gotham"/>
          <w:bCs/>
          <w:sz w:val="14"/>
        </w:rPr>
      </w:pPr>
      <w:r>
        <w:rPr>
          <w:rFonts w:ascii="Gotham" w:hAnsi="Gotham" w:eastAsia="Gotham" w:cs="Gotham"/>
          <w:bCs/>
          <w:sz w:val="14"/>
          <w:lang w:val="es-ES"/>
        </w:rPr>
        <w:t xml:space="preserve">Con la finalidad de alcanzar los objetivos de la auditoría y conforme a los avances en la ejecución del plan, el TESCHI auditado puede ajustar las actividades y horarios establecidos.</w:t>
      </w:r>
      <w:r>
        <w:rPr>
          <w:rFonts w:ascii="Gotham" w:hAnsi="Gotham" w:cs="Gotham"/>
          <w:bCs/>
          <w:sz w:val="14"/>
        </w:rPr>
      </w:r>
      <w:r>
        <w:rPr>
          <w:rFonts w:ascii="Gotham" w:hAnsi="Gotham" w:cs="Gotham"/>
          <w:bCs/>
          <w:sz w:val="14"/>
        </w:rPr>
      </w:r>
    </w:p>
    <w:p>
      <w:pPr>
        <w:pStyle w:val="1054"/>
        <w:pBdr/>
        <w:spacing w:after="120" w:before="0"/>
        <w:ind/>
        <w:jc w:val="both"/>
        <w:rPr>
          <w:rFonts w:ascii="Gotham" w:hAnsi="Gotham" w:cs="Gotham"/>
        </w:rPr>
      </w:pPr>
      <w:r>
        <w:rPr>
          <w:rFonts w:ascii="Gotham" w:hAnsi="Gotham" w:cs="Gotham"/>
        </w:rPr>
      </w:r>
      <w:r>
        <w:rPr>
          <w:rFonts w:ascii="Gotham" w:hAnsi="Gotham" w:cs="Gotham"/>
        </w:rPr>
      </w:r>
      <w:r>
        <w:rPr>
          <w:rFonts w:ascii="Gotham" w:hAnsi="Gotham" w:cs="Gotham"/>
        </w:rPr>
      </w:r>
    </w:p>
    <w:p>
      <w:pPr>
        <w:pBdr/>
        <w:spacing/>
        <w:ind/>
        <w:rPr/>
        <w:sectPr>
          <w:headerReference w:type="default" r:id="rId8"/>
          <w:headerReference w:type="even" r:id="rId9"/>
          <w:headerReference w:type="first" r:id="rId10"/>
          <w:footerReference w:type="default" r:id="rId11"/>
          <w:footerReference w:type="even" r:id="rId12"/>
          <w:footerReference w:type="first" r:id="rId13"/>
          <w:footnotePr/>
          <w:endnotePr/>
          <w:type w:val="nextPage"/>
          <w:pgSz w:h="12240" w:orient="landscape" w:w="15840"/>
          <w:pgMar w:top="227" w:right="816" w:bottom="1134" w:left="1134" w:header="170" w:footer="170" w:gutter="0"/>
          <w:cols w:num="1" w:sep="0" w:space="1701" w:equalWidth="1"/>
        </w:sectPr>
      </w:pPr>
      <w:r/>
      <w:r/>
    </w:p>
    <w:p>
      <w:pPr>
        <w:pStyle w:val="1054"/>
        <w:pBdr/>
        <w:spacing w:after="120" w:before="0"/>
        <w:ind/>
        <w:jc w:val="both"/>
        <w:rPr>
          <w:rFonts w:ascii="HelveticaNeueLT Std" w:hAnsi="HelveticaNeueLT Std" w:cs="Arial"/>
          <w:lang w:val="es-MX"/>
        </w:rPr>
      </w:pPr>
      <w:r>
        <w:rPr>
          <w:rFonts w:ascii="HelveticaNeueLT Std" w:hAnsi="HelveticaNeueLT Std" w:cs="Arial"/>
          <w:lang w:val="es-MX"/>
        </w:rPr>
      </w:r>
      <w:r>
        <w:rPr>
          <w:rFonts w:ascii="HelveticaNeueLT Std" w:hAnsi="HelveticaNeueLT Std" w:cs="Arial"/>
          <w:lang w:val="es-MX"/>
        </w:rPr>
      </w:r>
      <w:r>
        <w:rPr>
          <w:rFonts w:ascii="HelveticaNeueLT Std" w:hAnsi="HelveticaNeueLT Std" w:cs="Arial"/>
          <w:lang w:val="es-MX"/>
        </w:rPr>
      </w:r>
    </w:p>
    <w:sectPr>
      <w:footnotePr/>
      <w:endnotePr/>
      <w:type w:val="continuous"/>
      <w:pgSz w:h="12240" w:orient="landscape" w:w="15840"/>
      <w:pgMar w:top="227" w:right="816" w:bottom="1134" w:left="1134" w:header="170" w:footer="17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5040102010807070707"/>
  </w:font>
  <w:font w:name="Calibri">
    <w:panose1 w:val="020F0502020204030204"/>
  </w:font>
  <w:font w:name="AENOR Fontana ND">
    <w:panose1 w:val="05040102010807070707"/>
  </w:font>
  <w:font w:name="Liberation Sans">
    <w:panose1 w:val="020B0604020202020204"/>
  </w:font>
  <w:font w:name="Gotham">
    <w:panose1 w:val="02000504050000020004"/>
  </w:font>
  <w:font w:name="NSimSun">
    <w:panose1 w:val="02010609030101010101"/>
  </w:font>
  <w:font w:name="Arial">
    <w:panose1 w:val="020B0604020202020204"/>
  </w:font>
  <w:font w:name="HelveticaNeueLT Std Ext">
    <w:panose1 w:val="05040102010807070707"/>
  </w:font>
  <w:font w:name="Microsoft YaHei">
    <w:panose1 w:val="020B0503020204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  <w:pBdr/>
      <w:spacing w:line="0" w:lineRule="atLeast"/>
      <w:ind w:left="-142"/>
      <w:jc w:val="both"/>
      <w:rPr>
        <w:sz w:val="6"/>
      </w:rPr>
    </w:pPr>
    <w:r>
      <w:rPr>
        <w:sz w:val="6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3" behindDoc="1" locked="0" layoutInCell="0" allowOverlap="1">
              <wp:simplePos x="0" y="0"/>
              <wp:positionH relativeFrom="margin">
                <wp:posOffset>-579755</wp:posOffset>
              </wp:positionH>
              <wp:positionV relativeFrom="bottomMargin">
                <wp:posOffset>-304800</wp:posOffset>
              </wp:positionV>
              <wp:extent cx="9716135" cy="1000125"/>
              <wp:effectExtent l="0" t="0" r="0" b="0"/>
              <wp:wrapSquare wrapText="bothSides"/>
              <wp:docPr id="7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0" t="37112" r="0" b="0"/>
                      <a:stretch/>
                    </pic:blipFill>
                    <pic:spPr bwMode="auto">
                      <a:xfrm>
                        <a:off x="0" y="0"/>
                        <a:ext cx="9716135" cy="1000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6" o:spid="_x0000_s6" type="#_x0000_t75" style="position:absolute;z-index:-3;o:allowoverlap:true;o:allowincell:false;mso-position-horizontal-relative:margin;margin-left:-45.65pt;mso-position-horizontal:absolute;mso-position-vertical-relative:bottom-margin-area;margin-top:-24.00pt;mso-position-vertical:absolute;width:765.05pt;height:78.75pt;mso-wrap-distance-left:9.00pt;mso-wrap-distance-top:0.00pt;mso-wrap-distance-right:9.00pt;mso-wrap-distance-bottom:0.00pt;z-index:1;" stroked="false">
              <w10:wrap type="square"/>
              <v:imagedata r:id="rId1" o:title="" croptop="24322f" cropleft="0f" cropbottom="0f" cropright="0f"/>
              <o:lock v:ext="edit" rotation="t"/>
            </v:shape>
          </w:pict>
        </mc:Fallback>
      </mc:AlternateContent>
    </w:r>
    <w:r>
      <w:rPr>
        <w:sz w:val="6"/>
      </w:rPr>
    </w:r>
    <w:r>
      <w:rPr>
        <w:sz w:val="6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6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  <w:pBdr/>
      <w:spacing w:line="0" w:lineRule="atLeast"/>
      <w:ind w:left="-142"/>
      <w:jc w:val="both"/>
      <w:rPr>
        <w:sz w:val="6"/>
      </w:rPr>
    </w:pPr>
    <w:r>
      <w:rPr>
        <w:sz w:val="6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3" behindDoc="1" locked="0" layoutInCell="0" allowOverlap="1">
              <wp:simplePos x="0" y="0"/>
              <wp:positionH relativeFrom="margin">
                <wp:posOffset>-579755</wp:posOffset>
              </wp:positionH>
              <wp:positionV relativeFrom="bottomMargin">
                <wp:posOffset>-304800</wp:posOffset>
              </wp:positionV>
              <wp:extent cx="9716135" cy="1000125"/>
              <wp:effectExtent l="0" t="0" r="0" b="0"/>
              <wp:wrapSquare wrapText="bothSides"/>
              <wp:docPr id="8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n 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0" t="37112" r="0" b="0"/>
                      <a:stretch/>
                    </pic:blipFill>
                    <pic:spPr bwMode="auto">
                      <a:xfrm>
                        <a:off x="0" y="0"/>
                        <a:ext cx="9716135" cy="1000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7" o:spid="_x0000_s7" type="#_x0000_t75" style="position:absolute;z-index:-3;o:allowoverlap:true;o:allowincell:false;mso-position-horizontal-relative:margin;margin-left:-45.65pt;mso-position-horizontal:absolute;mso-position-vertical-relative:bottom-margin-area;margin-top:-24.00pt;mso-position-vertical:absolute;width:765.05pt;height:78.75pt;mso-wrap-distance-left:9.00pt;mso-wrap-distance-top:0.00pt;mso-wrap-distance-right:9.00pt;mso-wrap-distance-bottom:0.00pt;z-index:1;" stroked="false">
              <w10:wrap type="square"/>
              <v:imagedata r:id="rId1" o:title="" croptop="24322f" cropleft="0f" cropbottom="0f" cropright="0f"/>
              <o:lock v:ext="edit" rotation="t"/>
            </v:shape>
          </w:pict>
        </mc:Fallback>
      </mc:AlternateContent>
    </w:r>
    <w:r>
      <w:rPr>
        <w:sz w:val="6"/>
      </w:rPr>
    </w:r>
    <w:r>
      <w:rPr>
        <w:sz w:val="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1003" w:type="dxa"/>
      <w:tblW w:w="15562" w:type="dxa"/>
      <w:tblCellMar>
        <w:left w:w="108" w:type="dxa"/>
        <w:top w:w="0" w:type="dxa"/>
        <w:right w:w="108" w:type="dxa"/>
        <w:bottom w:w="0" w:type="dxa"/>
      </w:tblCellMar>
      <w:tblBorders/>
      <w:tblLayout w:type="fixed"/>
      <w:tblLook w:val="04A0" w:firstRow="1" w:lastRow="0" w:firstColumn="1" w:lastColumn="0" w:noHBand="0" w:noVBand="1"/>
    </w:tblPr>
    <w:tblGrid>
      <w:gridCol w:w="1506"/>
      <w:gridCol w:w="1786"/>
      <w:gridCol w:w="3835"/>
      <w:gridCol w:w="8435"/>
    </w:tblGrid>
    <w:tr>
      <w:trPr>
        <w:trHeight w:val="204"/>
      </w:trPr>
      <w:tc>
        <w:tcPr>
          <w:gridSpan w:val="2"/>
          <w:shd w:val="clear" w:color="auto" w:fill="00b050"/>
          <w:tcBorders>
            <w:top w:val="single" w:color="ffffff" w:sz="4" w:space="0"/>
            <w:left w:val="single" w:color="ffffff" w:sz="4" w:space="0"/>
            <w:bottom w:val="single" w:color="ffffff" w:sz="4" w:space="0"/>
          </w:tcBorders>
          <w:tcW w:w="3292" w:type="dxa"/>
          <w:vAlign w:val="center"/>
        </w:tcPr>
        <w:p>
          <w:pPr>
            <w:pStyle w:val="1125"/>
            <w:pBdr/>
            <w:spacing/>
            <w:ind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w:t xml:space="preserve">Encabezado de Doc. Internos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gridSpan w:val="2"/>
          <w:shd w:val="clear" w:color="auto" w:fill="00b050"/>
          <w:tcBorders>
            <w:top w:val="single" w:color="ffffff" w:sz="4" w:space="0"/>
            <w:bottom w:val="single" w:color="ffffff" w:sz="4" w:space="0"/>
            <w:right w:val="single" w:color="ffffff" w:sz="4" w:space="0"/>
          </w:tcBorders>
          <w:tcW w:w="12270" w:type="dxa"/>
          <w:vAlign w:val="center"/>
        </w:tcPr>
        <w:p>
          <w:pPr>
            <w:pStyle w:val="1125"/>
            <w:pBdr/>
            <w:spacing/>
            <w:ind w:firstLine="284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</w:r>
          <w:r/>
          <w:r>
            <w:rPr>
              <w:rFonts w:ascii="HelveticaNeueLT Std" w:hAnsi="HelveticaNeueLT Std"/>
            </w:rPr>
          </w:r>
          <w:r/>
          <w:r>
            <w:rPr>
              <w:rFonts w:ascii="HelveticaNeueLT Std" w:hAnsi="HelveticaNeueLT Std"/>
            </w:rPr>
            <w:t xml:space="preserve">A. Nombre del Formato: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</w:tr>
    <w:tr>
      <w:trPr>
        <w:trHeight w:val="390"/>
      </w:trPr>
      <w:tc>
        <w:tcPr>
          <w:shd w:val="clear" w:color="auto" w:fill="ffffff" w:themeFill="background1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1506" w:type="dxa"/>
        </w:tcPr>
        <w:p>
          <w:pPr>
            <w:pStyle w:val="1054"/>
            <w:pBdr/>
            <w:spacing/>
            <w:ind/>
            <w:jc w:val="center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11" behindDoc="1" locked="0" layoutInCell="1" allowOverlap="1">
                    <wp:simplePos x="0" y="0"/>
                    <wp:positionH relativeFrom="margin">
                      <wp:posOffset>118110</wp:posOffset>
                    </wp:positionH>
                    <wp:positionV relativeFrom="margin">
                      <wp:posOffset>635</wp:posOffset>
                    </wp:positionV>
                    <wp:extent cx="679450" cy="495300"/>
                    <wp:effectExtent l="0" t="0" r="0" b="0"/>
                    <wp:wrapTopAndBottom/>
                    <wp:docPr id="1" name="Imagen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Imagen 29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679450" cy="4953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11;o:allowoverlap:true;o:allowincell:true;mso-position-horizontal-relative:margin;margin-left:9.30pt;mso-position-horizontal:absolute;mso-position-vertical-relative:margin;margin-top:0.05pt;mso-position-vertical:absolute;width:53.50pt;height:39.00pt;mso-wrap-distance-left:9.00pt;mso-wrap-distance-top:0.00pt;mso-wrap-distance-right:9.00pt;mso-wrap-distance-bottom:0.00pt;z-index:1;" stroked="false">
                    <w10:wrap type="topAndBottom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gridSpan w:val="3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14056" w:type="dxa"/>
          <w:vAlign w:val="center"/>
        </w:tcPr>
        <w:p w14:paraId="31708ABF">
          <w:pPr>
            <w:pBdr/>
            <w:spacing/>
            <w:ind/>
            <w:rPr/>
          </w:pPr>
          <w:r/>
          <w: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0" distR="8890" simplePos="0" relativeHeight="8" behindDoc="0" locked="0" layoutInCell="1" allowOverlap="1">
                    <wp:simplePos x="0" y="0"/>
                    <wp:positionH relativeFrom="column">
                      <wp:posOffset>1448435</wp:posOffset>
                    </wp:positionH>
                    <wp:positionV relativeFrom="paragraph">
                      <wp:posOffset>152400</wp:posOffset>
                    </wp:positionV>
                    <wp:extent cx="4772025" cy="342900"/>
                    <wp:effectExtent l="0" t="0" r="0" b="0"/>
                    <wp:wrapThrough wrapText="bothSides">
                      <wp:wrapPolygon edited="1">
                        <wp:start x="0" y="0"/>
                        <wp:lineTo x="21600" y="0"/>
                        <wp:lineTo x="21600" y="21600"/>
                        <wp:lineTo x="0" y="21600"/>
                      </wp:wrapPolygon>
                    </wp:wrapThrough>
                    <wp:docPr id="2" name="Cuadro de texto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Pr id="939843276" name=""/>
                          <wps:cNvSpPr/>
                          <wps:spPr bwMode="auto">
                            <a:xfrm rot="0" flipH="0" flipV="0">
                              <a:off x="0" y="0"/>
                              <a:ext cx="477202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 w14:paraId="120C39C6">
                                <w:pPr>
                                  <w:pStyle w:val="1129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sz w:val="24"/>
                                    <w:szCs w:val="24"/>
                                    <w:lang w:val="es-ES"/>
                                  </w:rPr>
                                  <w:t xml:space="preserve">PLAN DE AUDITORIA</w:t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</w:p>
                            </w:txbxContent>
                          </wps:txbx>
                          <wps:bodyPr anchor="t">
                            <a:prstTxWarp prst="textNoShape"/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shape 1" o:spid="_x0000_s1" o:spt="1" type="#_x0000_t1" style="position:absolute;z-index:8;o:allowoverlap:true;o:allowincell:true;mso-position-horizontal-relative:text;margin-left:114.05pt;mso-position-horizontal:absolute;mso-position-vertical-relative:text;margin-top:12.00pt;mso-position-vertical:absolute;width:375.75pt;height:27.00pt;mso-wrap-distance-left:0.00pt;mso-wrap-distance-top:0.00pt;mso-wrap-distance-right:0.70pt;mso-wrap-distance-bottom:0.00pt;rotation:0;v-text-anchor:top;visibility:visible;" wrapcoords="0 0 100000 0 100000 100000 0 100000" fillcolor="#FFFFFF" stroked="f" strokeweight="0.50pt">
                    <w10:wrap type="through"/>
                    <v:textbox inset="0,0,0,0">
                      <w:txbxContent>
                        <w:p w14:paraId="120C39C6">
                          <w:pPr>
                            <w:pStyle w:val="1129"/>
                            <w:pBdr/>
                            <w:spacing/>
                            <w:ind/>
                            <w:jc w:val="center"/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sz w:val="24"/>
                              <w:szCs w:val="24"/>
                              <w:lang w:val="es-ES"/>
                            </w:rPr>
                            <w:t xml:space="preserve">PLAN DE AUDITORIA</w:t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/>
          <w:r/>
          <w:r/>
          <w:r>
            <w:rPr>
              <w:rFonts w:ascii="HelveticaNeueLT Std" w:hAnsi="HelveticaNeueLT Std"/>
            </w:rPr>
          </w:r>
          <w:r/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5" behindDoc="1" locked="0" layoutInCell="1" allowOverlap="1">
                    <wp:simplePos x="0" y="0"/>
                    <wp:positionH relativeFrom="margin">
                      <wp:posOffset>7477760</wp:posOffset>
                    </wp:positionH>
                    <wp:positionV relativeFrom="margin">
                      <wp:posOffset>-10160</wp:posOffset>
                    </wp:positionV>
                    <wp:extent cx="1163320" cy="462915"/>
                    <wp:effectExtent l="0" t="0" r="0" b="0"/>
                    <wp:wrapTopAndBottom/>
                    <wp:docPr id="3" name="Imagen 30" descr="TESCHI-VECTORES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25761040" name="Imagen 30" descr="TESCHI-VECTORES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2"/>
                            <a:stretch/>
                          </pic:blipFill>
                          <pic:spPr bwMode="auto">
                            <a:xfrm>
                              <a:off x="0" y="0"/>
                              <a:ext cx="1163319" cy="4629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-5;o:allowoverlap:true;o:allowincell:true;mso-position-horizontal-relative:margin;margin-left:588.80pt;mso-position-horizontal:absolute;mso-position-vertical-relative:margin;margin-top:-0.80pt;mso-position-vertical:absolute;width:91.60pt;height:36.45pt;mso-wrap-distance-left:9.00pt;mso-wrap-distance-top:0.00pt;mso-wrap-distance-right:9.00pt;mso-wrap-distance-bottom:0.00pt;z-index:1;" stroked="false">
                    <w10:wrap type="topAndBottom"/>
                    <v:imagedata r:id="rId2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  <w:r/>
        </w:p>
      </w:tc>
    </w:tr>
    <w:tr>
      <w:trPr>
        <w:trHeight w:val="102"/>
      </w:trPr>
      <w:tc>
        <w:tcPr>
          <w:gridSpan w:val="2"/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292" w:type="dxa"/>
        </w:tcPr>
        <w:p>
          <w:pPr>
            <w:pStyle w:val="1054"/>
            <w:pBdr/>
            <w:spacing/>
            <w:ind/>
            <w:jc w:val="center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shd w:val="clear" w:color="auto" w:fill="d9d9d9" w:themeFill="background1" w:themeFillShade="D9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835" w:type="dxa"/>
        </w:tcPr>
        <w:p>
          <w:pPr>
            <w:pStyle w:val="1125"/>
            <w:pBdr/>
            <w:spacing/>
            <w:ind w:firstLine="284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w:t xml:space="preserve">B. Código/Revisión/Fecha: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8435" w:type="dxa"/>
        </w:tcPr>
        <w:p>
          <w:pPr>
            <w:pStyle w:val="1054"/>
            <w:widowControl w:val="false"/>
            <w:pBdr/>
            <w:spacing/>
            <w:ind w:right="-20" w:left="92"/>
            <w:jc w:val="center"/>
            <w:rPr>
              <w:rFonts w:ascii="Gotham" w:hAnsi="Gotham" w:cs="Gotham"/>
              <w:b/>
              <w:bCs/>
            </w:rPr>
          </w:pPr>
          <w:r>
            <w:rPr>
              <w:rFonts w:ascii="Gotham" w:hAnsi="Gotham" w:eastAsia="Gotham" w:cs="Gotham"/>
              <w:b/>
              <w:bCs/>
              <w:color w:val="ffffff" w:themeColor="background1"/>
              <w:spacing w:val="1"/>
            </w:rPr>
            <w:t xml:space="preserve">FOR-032-02/0</w:t>
          </w:r>
          <w:r>
            <w:rPr>
              <w:rFonts w:ascii="Gotham" w:hAnsi="Gotham" w:eastAsia="Gotham" w:cs="Gotham"/>
              <w:b/>
              <w:bCs/>
              <w:color w:val="ffffff" w:themeColor="background1"/>
              <w:spacing w:val="1"/>
              <w:lang w:val="es-MX"/>
            </w:rPr>
            <w:t xml:space="preserve">2</w:t>
          </w:r>
          <w:r>
            <w:rPr>
              <w:rFonts w:ascii="Gotham" w:hAnsi="Gotham" w:eastAsia="Gotham" w:cs="Gotham"/>
              <w:b/>
              <w:bCs/>
              <w:color w:val="ffffff" w:themeColor="background1"/>
              <w:spacing w:val="1"/>
            </w:rPr>
            <w:t xml:space="preserve">/</w:t>
          </w:r>
          <w:r>
            <w:rPr>
              <w:rFonts w:ascii="Gotham" w:hAnsi="Gotham" w:eastAsia="Gotham" w:cs="Gotham"/>
              <w:b/>
              <w:bCs/>
              <w:color w:val="ffffff" w:themeColor="background1"/>
              <w:spacing w:val="1"/>
              <w:lang w:val="es-MX"/>
            </w:rPr>
            <w:t xml:space="preserve">15JUN26</w:t>
          </w:r>
          <w:r>
            <w:rPr>
              <w:rFonts w:ascii="Gotham" w:hAnsi="Gotham" w:eastAsia="Gotham" w:cs="Gotham"/>
              <w:b/>
              <w:bCs/>
            </w:rPr>
          </w:r>
          <w:r>
            <w:rPr>
              <w:rFonts w:ascii="Gotham" w:hAnsi="Gotham" w:eastAsia="Gotham" w:cs="Gotham"/>
              <w:b/>
              <w:bCs/>
            </w:rPr>
          </w:r>
        </w:p>
      </w:tc>
    </w:tr>
  </w:tbl>
  <w:p>
    <w:pPr>
      <w:pStyle w:val="1125"/>
      <w:pBdr/>
      <w:spacing/>
      <w:ind/>
      <w:jc w:val="center"/>
      <w:rPr>
        <w:rFonts w:ascii="Arial" w:hAnsi="Arial"/>
        <w:sz w:val="16"/>
      </w:rPr>
    </w:pPr>
    <w:r>
      <w:rPr>
        <w:rFonts w:ascii="Arial" w:hAnsi="Arial"/>
        <w:sz w:val="16"/>
      </w:rPr>
    </w:r>
    <w:r>
      <w:rPr>
        <w:rFonts w:ascii="Arial" w:hAnsi="Arial"/>
        <w:sz w:val="16"/>
      </w:rPr>
    </w:r>
    <w:r>
      <w:rPr>
        <w:rFonts w:ascii="Arial" w:hAnsi="Arial"/>
        <w:sz w:val="16"/>
      </w:rPr>
    </w:r>
  </w:p>
  <w:p>
    <w:pPr>
      <w:pStyle w:val="1125"/>
      <w:pBdr/>
      <w:spacing/>
      <w:ind/>
      <w:jc w:val="both"/>
      <w:rPr>
        <w:sz w:val="6"/>
      </w:rPr>
    </w:pPr>
    <w:r>
      <w:rPr>
        <w:sz w:val="6"/>
      </w:rPr>
    </w:r>
    <w:r>
      <w:rPr>
        <w:sz w:val="6"/>
      </w:rPr>
    </w:r>
    <w:r>
      <w:rPr>
        <w:sz w:val="6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5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1003" w:type="dxa"/>
      <w:tblW w:w="15562" w:type="dxa"/>
      <w:tblCellMar>
        <w:left w:w="108" w:type="dxa"/>
        <w:top w:w="0" w:type="dxa"/>
        <w:right w:w="108" w:type="dxa"/>
        <w:bottom w:w="0" w:type="dxa"/>
      </w:tblCellMar>
      <w:tblBorders/>
      <w:tblLayout w:type="fixed"/>
      <w:tblLook w:val="04A0" w:firstRow="1" w:lastRow="0" w:firstColumn="1" w:lastColumn="0" w:noHBand="0" w:noVBand="1"/>
    </w:tblPr>
    <w:tblGrid>
      <w:gridCol w:w="1506"/>
      <w:gridCol w:w="1786"/>
      <w:gridCol w:w="3835"/>
      <w:gridCol w:w="8435"/>
    </w:tblGrid>
    <w:tr>
      <w:trPr>
        <w:trHeight w:val="204"/>
      </w:trPr>
      <w:tc>
        <w:tcPr>
          <w:gridSpan w:val="2"/>
          <w:shd w:val="clear" w:color="auto" w:fill="00b050"/>
          <w:tcBorders>
            <w:top w:val="single" w:color="ffffff" w:sz="4" w:space="0"/>
            <w:left w:val="single" w:color="ffffff" w:sz="4" w:space="0"/>
            <w:bottom w:val="single" w:color="ffffff" w:sz="4" w:space="0"/>
          </w:tcBorders>
          <w:tcW w:w="3292" w:type="dxa"/>
          <w:vAlign w:val="center"/>
        </w:tcPr>
        <w:p>
          <w:pPr>
            <w:pStyle w:val="1125"/>
            <w:pBdr/>
            <w:spacing/>
            <w:ind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w:t xml:space="preserve">Encabezado de Doc. Internos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gridSpan w:val="2"/>
          <w:shd w:val="clear" w:color="auto" w:fill="00b050"/>
          <w:tcBorders>
            <w:top w:val="single" w:color="ffffff" w:sz="4" w:space="0"/>
            <w:bottom w:val="single" w:color="ffffff" w:sz="4" w:space="0"/>
            <w:right w:val="single" w:color="ffffff" w:sz="4" w:space="0"/>
          </w:tcBorders>
          <w:tcW w:w="12270" w:type="dxa"/>
          <w:vAlign w:val="center"/>
        </w:tcPr>
        <w:p>
          <w:pPr>
            <w:pStyle w:val="1125"/>
            <w:pBdr/>
            <w:spacing/>
            <w:ind w:firstLine="284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w:t xml:space="preserve">A. Nombre del Formato: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</w:tr>
    <w:tr>
      <w:trPr>
        <w:trHeight w:val="390"/>
      </w:trPr>
      <w:tc>
        <w:tcPr>
          <w:shd w:val="clear" w:color="auto" w:fill="ffffff" w:themeFill="background1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1506" w:type="dxa"/>
        </w:tcPr>
        <w:p>
          <w:pPr>
            <w:pStyle w:val="1054"/>
            <w:pBdr/>
            <w:spacing/>
            <w:ind/>
            <w:jc w:val="center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11" behindDoc="1" locked="0" layoutInCell="1" allowOverlap="1">
                    <wp:simplePos x="0" y="0"/>
                    <wp:positionH relativeFrom="margin">
                      <wp:posOffset>118110</wp:posOffset>
                    </wp:positionH>
                    <wp:positionV relativeFrom="margin">
                      <wp:posOffset>635</wp:posOffset>
                    </wp:positionV>
                    <wp:extent cx="679450" cy="495300"/>
                    <wp:effectExtent l="0" t="0" r="0" b="0"/>
                    <wp:wrapTopAndBottom/>
                    <wp:docPr id="4" name="Imagen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Imagen 29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679450" cy="4953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3" o:spid="_x0000_s3" type="#_x0000_t75" style="position:absolute;z-index:-11;o:allowoverlap:true;o:allowincell:true;mso-position-horizontal-relative:margin;margin-left:9.30pt;mso-position-horizontal:absolute;mso-position-vertical-relative:margin;margin-top:0.05pt;mso-position-vertical:absolute;width:53.50pt;height:39.00pt;mso-wrap-distance-left:9.00pt;mso-wrap-distance-top:0.00pt;mso-wrap-distance-right:9.00pt;mso-wrap-distance-bottom:0.00pt;z-index:1;" stroked="false">
                    <w10:wrap type="topAndBottom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gridSpan w:val="3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14056" w:type="dxa"/>
          <w:vAlign w:val="center"/>
        </w:tcPr>
        <w:p>
          <w:pPr>
            <w:pStyle w:val="1128"/>
            <w:pBdr/>
            <w:spacing/>
            <w:ind/>
            <w:jc w:val="center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5" behindDoc="1" locked="0" layoutInCell="1" allowOverlap="1">
                    <wp:simplePos x="0" y="0"/>
                    <wp:positionH relativeFrom="margin">
                      <wp:posOffset>7477760</wp:posOffset>
                    </wp:positionH>
                    <wp:positionV relativeFrom="margin">
                      <wp:posOffset>-10160</wp:posOffset>
                    </wp:positionV>
                    <wp:extent cx="1163320" cy="462915"/>
                    <wp:effectExtent l="0" t="0" r="0" b="0"/>
                    <wp:wrapTopAndBottom/>
                    <wp:docPr id="5" name="Imagen 30" descr="TESCHI-VECTORES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Imagen 30" descr="TESCHI-VECTORES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2"/>
                            <a:stretch/>
                          </pic:blipFill>
                          <pic:spPr bwMode="auto">
                            <a:xfrm>
                              <a:off x="0" y="0"/>
                              <a:ext cx="1163320" cy="4629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4" o:spid="_x0000_s4" type="#_x0000_t75" style="position:absolute;z-index:-5;o:allowoverlap:true;o:allowincell:true;mso-position-horizontal-relative:margin;margin-left:588.80pt;mso-position-horizontal:absolute;mso-position-vertical-relative:margin;margin-top:-0.80pt;mso-position-vertical:absolute;width:91.60pt;height:36.45pt;mso-wrap-distance-left:9.00pt;mso-wrap-distance-top:0.00pt;mso-wrap-distance-right:9.00pt;mso-wrap-distance-bottom:0.00pt;z-index:1;" stroked="false">
                    <w10:wrap type="topAndBottom"/>
                    <v:imagedata r:id="rId2" o:title=""/>
                    <o:lock v:ext="edit" rotation="t"/>
                  </v:shape>
                </w:pict>
              </mc:Fallback>
            </mc:AlternateContent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0" distR="8890" simplePos="0" relativeHeight="8" behindDoc="1" locked="0" layoutInCell="1" allowOverlap="1">
                    <wp:simplePos x="0" y="0"/>
                    <wp:positionH relativeFrom="column">
                      <wp:posOffset>1315085</wp:posOffset>
                    </wp:positionH>
                    <wp:positionV relativeFrom="paragraph">
                      <wp:posOffset>31115</wp:posOffset>
                    </wp:positionV>
                    <wp:extent cx="4772025" cy="342900"/>
                    <wp:effectExtent l="635" t="0" r="0" b="0"/>
                    <wp:wrapNone/>
                    <wp:docPr id="6" name="Cuadro de texto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Pr id="0" name=""/>
                          <wps:cNvSpPr/>
                          <wps:spPr bwMode="auto">
                            <a:xfrm>
                              <a:off x="0" y="0"/>
                              <a:ext cx="4772160" cy="3430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1129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sz w:val="24"/>
                                    <w:szCs w:val="24"/>
                                    <w:lang w:val="es-ES"/>
                                  </w:rPr>
                                  <w:t xml:space="preserve">PLAN DE AUDITORIA</w:t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r>
                              </w:p>
                            </w:txbxContent>
                          </wps:txbx>
                          <wps:bodyPr anchor="t">
                            <a:prstTxWarp prst="textNoShape"/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shape 5" o:spid="_x0000_s5" o:spt="1" type="#_x0000_t1" style="position:absolute;z-index:-8;o:allowoverlap:true;o:allowincell:true;mso-position-horizontal-relative:text;margin-left:103.55pt;mso-position-horizontal:absolute;mso-position-vertical-relative:text;margin-top:2.45pt;mso-position-vertical:absolute;width:375.75pt;height:27.00pt;mso-wrap-distance-left:0.00pt;mso-wrap-distance-top:0.00pt;mso-wrap-distance-right:0.70pt;mso-wrap-distance-bottom:0.00pt;v-text-anchor:top;visibility:visible;" fillcolor="#FFFFFF" stroked="f" strokeweight="0.50pt">
                    <v:textbox inset="0,0,0,0">
                      <w:txbxContent>
                        <w:p>
                          <w:pPr>
                            <w:pStyle w:val="1129"/>
                            <w:pBdr/>
                            <w:spacing/>
                            <w:ind/>
                            <w:jc w:val="center"/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sz w:val="24"/>
                              <w:szCs w:val="24"/>
                              <w:lang w:val="es-ES"/>
                            </w:rPr>
                            <w:t xml:space="preserve">PLAN DE AUDITORIA</w:t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4"/>
                              <w:szCs w:val="24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</w:tr>
    <w:tr>
      <w:trPr>
        <w:trHeight w:val="102"/>
      </w:trPr>
      <w:tc>
        <w:tcPr>
          <w:gridSpan w:val="2"/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292" w:type="dxa"/>
        </w:tcPr>
        <w:p>
          <w:pPr>
            <w:pStyle w:val="1054"/>
            <w:pBdr/>
            <w:spacing/>
            <w:ind/>
            <w:jc w:val="center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shd w:val="clear" w:color="auto" w:fill="d9d9d9" w:themeFill="background1" w:themeFillShade="D9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835" w:type="dxa"/>
        </w:tcPr>
        <w:p>
          <w:pPr>
            <w:pStyle w:val="1125"/>
            <w:pBdr/>
            <w:spacing/>
            <w:ind w:firstLine="284"/>
            <w:rPr>
              <w:rFonts w:ascii="HelveticaNeueLT Std" w:hAnsi="HelveticaNeueLT Std"/>
            </w:rPr>
          </w:pPr>
          <w:r>
            <w:rPr>
              <w:rFonts w:ascii="HelveticaNeueLT Std" w:hAnsi="HelveticaNeueLT Std"/>
            </w:rPr>
            <w:t xml:space="preserve">B. Código/Revisión/Fecha: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  <w:tc>
        <w:tcPr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8435" w:type="dxa"/>
        </w:tcPr>
        <w:p>
          <w:pPr>
            <w:pStyle w:val="1054"/>
            <w:widowControl w:val="false"/>
            <w:pBdr/>
            <w:spacing/>
            <w:ind w:right="-20" w:left="92"/>
            <w:jc w:val="center"/>
            <w:rPr>
              <w:rFonts w:ascii="HelveticaNeueLT Std" w:hAnsi="HelveticaNeueLT Std"/>
            </w:rPr>
          </w:pPr>
          <w:r>
            <w:rPr>
              <w:rFonts w:ascii="HelveticaNeueLT Std Ext" w:hAnsi="HelveticaNeueLT Std Ext" w:cs="Arial"/>
              <w:color w:val="ffffff" w:themeColor="background1"/>
              <w:spacing w:val="1"/>
            </w:rPr>
            <w:t xml:space="preserve">FOR-032-02/0</w:t>
          </w:r>
          <w:r>
            <w:rPr>
              <w:rFonts w:ascii="HelveticaNeueLT Std Ext" w:hAnsi="HelveticaNeueLT Std Ext" w:cs="Arial"/>
              <w:color w:val="ffffff" w:themeColor="background1"/>
              <w:spacing w:val="1"/>
              <w:lang w:val="es-MX"/>
            </w:rPr>
            <w:t xml:space="preserve">2</w:t>
          </w:r>
          <w:r>
            <w:rPr>
              <w:rFonts w:ascii="HelveticaNeueLT Std Ext" w:hAnsi="HelveticaNeueLT Std Ext" w:cs="Arial"/>
              <w:color w:val="ffffff" w:themeColor="background1"/>
              <w:spacing w:val="1"/>
            </w:rPr>
            <w:t xml:space="preserve">/</w:t>
          </w:r>
          <w:r>
            <w:rPr>
              <w:rFonts w:ascii="HelveticaNeueLT Std Ext" w:hAnsi="HelveticaNeueLT Std Ext" w:cs="Arial"/>
              <w:color w:val="ffffff" w:themeColor="background1"/>
              <w:spacing w:val="1"/>
              <w:lang w:val="es-MX"/>
            </w:rPr>
            <w:t xml:space="preserve">05JUN26</w:t>
          </w:r>
          <w:r>
            <w:rPr>
              <w:rFonts w:ascii="HelveticaNeueLT Std" w:hAnsi="HelveticaNeueLT Std"/>
            </w:rPr>
          </w:r>
          <w:r>
            <w:rPr>
              <w:rFonts w:ascii="HelveticaNeueLT Std" w:hAnsi="HelveticaNeueLT Std"/>
            </w:rPr>
          </w:r>
        </w:p>
      </w:tc>
    </w:tr>
  </w:tbl>
  <w:p>
    <w:pPr>
      <w:pStyle w:val="1125"/>
      <w:pBdr/>
      <w:spacing/>
      <w:ind/>
      <w:jc w:val="center"/>
      <w:rPr>
        <w:rFonts w:ascii="Arial" w:hAnsi="Arial"/>
        <w:sz w:val="16"/>
      </w:rPr>
    </w:pPr>
    <w:r>
      <w:rPr>
        <w:rFonts w:ascii="Arial" w:hAnsi="Arial"/>
        <w:sz w:val="16"/>
      </w:rPr>
    </w:r>
    <w:r>
      <w:rPr>
        <w:rFonts w:ascii="Arial" w:hAnsi="Arial"/>
        <w:sz w:val="16"/>
      </w:rPr>
    </w:r>
    <w:r>
      <w:rPr>
        <w:rFonts w:ascii="Arial" w:hAnsi="Arial"/>
        <w:sz w:val="16"/>
      </w:rPr>
    </w:r>
  </w:p>
  <w:p>
    <w:pPr>
      <w:pStyle w:val="1125"/>
      <w:pBdr/>
      <w:spacing/>
      <w:ind/>
      <w:jc w:val="both"/>
      <w:rPr>
        <w:sz w:val="6"/>
      </w:rPr>
    </w:pPr>
    <w:r>
      <w:rPr>
        <w:sz w:val="6"/>
      </w:rPr>
    </w:r>
    <w:r>
      <w:rPr>
        <w:sz w:val="6"/>
      </w:rPr>
    </w:r>
    <w:r>
      <w:rPr>
        <w:sz w:val="6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hyphenationZone w:val="425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SimSun" w:cs="Arial"/>
        <w:lang w:val="es-MX" w:eastAsia="es-MX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053" w:default="1">
    <w:name w:val="No List"/>
    <w:uiPriority w:val="99"/>
    <w:semiHidden/>
    <w:unhideWhenUsed/>
    <w:pPr>
      <w:pBdr/>
      <w:spacing/>
      <w:ind/>
    </w:pPr>
  </w:style>
  <w:style w:type="paragraph" w:styleId="1054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NSimSun" w:cs="Arial"/>
      <w:color w:val="auto"/>
      <w:sz w:val="20"/>
      <w:szCs w:val="20"/>
      <w:lang w:val="es-ES_tradnl" w:eastAsia="es-ES" w:bidi="ar-SA"/>
    </w:rPr>
  </w:style>
  <w:style w:type="paragraph" w:styleId="1055">
    <w:name w:val="Heading 1"/>
    <w:basedOn w:val="1054"/>
    <w:next w:val="1054"/>
    <w:link w:val="106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56">
    <w:name w:val="Heading 2"/>
    <w:basedOn w:val="1054"/>
    <w:next w:val="1054"/>
    <w:link w:val="106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57">
    <w:name w:val="Heading 3"/>
    <w:basedOn w:val="1054"/>
    <w:next w:val="1054"/>
    <w:qFormat/>
    <w:pPr>
      <w:keepNext w:val="true"/>
      <w:pBdr/>
      <w:spacing w:after="120" w:before="120"/>
      <w:ind/>
      <w:jc w:val="center"/>
      <w:outlineLvl w:val="2"/>
    </w:pPr>
    <w:rPr>
      <w:rFonts w:ascii="Arial" w:hAnsi="Arial"/>
      <w:b/>
      <w:i/>
      <w:sz w:val="24"/>
      <w:lang w:val="es-MX"/>
    </w:rPr>
  </w:style>
  <w:style w:type="paragraph" w:styleId="1058">
    <w:name w:val="Heading 4"/>
    <w:basedOn w:val="1054"/>
    <w:next w:val="1054"/>
    <w:link w:val="106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59">
    <w:name w:val="Heading 5"/>
    <w:basedOn w:val="1054"/>
    <w:next w:val="1054"/>
    <w:link w:val="106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60">
    <w:name w:val="Heading 6"/>
    <w:basedOn w:val="1054"/>
    <w:next w:val="1054"/>
    <w:link w:val="106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61">
    <w:name w:val="Heading 7"/>
    <w:basedOn w:val="1054"/>
    <w:next w:val="1054"/>
    <w:link w:val="107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62">
    <w:name w:val="Heading 8"/>
    <w:basedOn w:val="1054"/>
    <w:next w:val="1054"/>
    <w:link w:val="1071"/>
    <w:uiPriority w:val="9"/>
    <w:unhideWhenUsed/>
    <w:qFormat/>
    <w:pPr>
      <w:keepNext w:val="true"/>
      <w:keepLines w:val="true"/>
      <w:pBdr/>
      <w:spacing w:after="0" w:before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63">
    <w:name w:val="Heading 9"/>
    <w:basedOn w:val="1054"/>
    <w:next w:val="1054"/>
    <w:link w:val="1072"/>
    <w:uiPriority w:val="9"/>
    <w:unhideWhenUsed/>
    <w:qFormat/>
    <w:pPr>
      <w:keepNext w:val="true"/>
      <w:keepLines w:val="true"/>
      <w:pBdr/>
      <w:spacing w:after="0" w:before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64">
    <w:name w:val="Heading 1 Char"/>
    <w:basedOn w:val="109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65">
    <w:name w:val="Heading 2 Char"/>
    <w:basedOn w:val="109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66">
    <w:name w:val="Heading 3 Char"/>
    <w:basedOn w:val="109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67">
    <w:name w:val="Heading 4 Char"/>
    <w:basedOn w:val="109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68">
    <w:name w:val="Heading 5 Char"/>
    <w:basedOn w:val="109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69">
    <w:name w:val="Heading 6 Char"/>
    <w:basedOn w:val="1095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70">
    <w:name w:val="Heading 7 Char"/>
    <w:basedOn w:val="1095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71">
    <w:name w:val="Heading 8 Char"/>
    <w:basedOn w:val="1095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72">
    <w:name w:val="Heading 9 Char"/>
    <w:basedOn w:val="1095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73">
    <w:name w:val="Title Char"/>
    <w:basedOn w:val="109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74">
    <w:name w:val="Subtitle Char"/>
    <w:basedOn w:val="1095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75">
    <w:name w:val="Quote Char"/>
    <w:basedOn w:val="1095"/>
    <w:link w:val="1106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1076">
    <w:name w:val="Intense Emphasis"/>
    <w:basedOn w:val="109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077">
    <w:name w:val="Intense Quote Char"/>
    <w:basedOn w:val="1095"/>
    <w:link w:val="1108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1078">
    <w:name w:val="Intense Reference"/>
    <w:basedOn w:val="109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79">
    <w:name w:val="Subtle Emphasis"/>
    <w:basedOn w:val="109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80">
    <w:name w:val="Emphasis"/>
    <w:basedOn w:val="1095"/>
    <w:uiPriority w:val="20"/>
    <w:qFormat/>
    <w:pPr>
      <w:pBdr/>
      <w:spacing/>
      <w:ind/>
    </w:pPr>
    <w:rPr>
      <w:i/>
      <w:iCs/>
    </w:rPr>
  </w:style>
  <w:style w:type="character" w:styleId="1081">
    <w:name w:val="Strong"/>
    <w:basedOn w:val="1095"/>
    <w:uiPriority w:val="22"/>
    <w:qFormat/>
    <w:pPr>
      <w:pBdr/>
      <w:spacing/>
      <w:ind/>
    </w:pPr>
    <w:rPr>
      <w:b/>
      <w:bCs/>
    </w:rPr>
  </w:style>
  <w:style w:type="character" w:styleId="1082">
    <w:name w:val="Subtle Reference"/>
    <w:basedOn w:val="109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83">
    <w:name w:val="Book Title"/>
    <w:basedOn w:val="109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84">
    <w:name w:val="Header Char"/>
    <w:basedOn w:val="1095"/>
    <w:uiPriority w:val="99"/>
    <w:qFormat/>
    <w:pPr>
      <w:pBdr/>
      <w:spacing/>
      <w:ind/>
    </w:pPr>
  </w:style>
  <w:style w:type="character" w:styleId="1085">
    <w:name w:val="Footer Char"/>
    <w:basedOn w:val="1095"/>
    <w:uiPriority w:val="99"/>
    <w:qFormat/>
    <w:pPr>
      <w:pBdr/>
      <w:spacing/>
      <w:ind/>
    </w:pPr>
  </w:style>
  <w:style w:type="character" w:styleId="1086">
    <w:name w:val="Footnote Text Char"/>
    <w:basedOn w:val="1095"/>
    <w:uiPriority w:val="99"/>
    <w:semiHidden/>
    <w:qFormat/>
    <w:pPr>
      <w:pBdr/>
      <w:spacing/>
      <w:ind/>
    </w:pPr>
    <w:rPr>
      <w:sz w:val="20"/>
      <w:szCs w:val="20"/>
    </w:rPr>
  </w:style>
  <w:style w:type="character" w:styleId="1087">
    <w:name w:val="Caracteres de nota al pie"/>
    <w:basedOn w:val="1095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1088">
    <w:name w:val="footnote reference"/>
    <w:pPr>
      <w:pBdr/>
      <w:spacing/>
      <w:ind/>
    </w:pPr>
    <w:rPr>
      <w:vertAlign w:val="superscript"/>
    </w:rPr>
  </w:style>
  <w:style w:type="character" w:styleId="1089">
    <w:name w:val="Endnote Text Char"/>
    <w:basedOn w:val="1095"/>
    <w:uiPriority w:val="99"/>
    <w:semiHidden/>
    <w:qFormat/>
    <w:pPr>
      <w:pBdr/>
      <w:spacing/>
      <w:ind/>
    </w:pPr>
    <w:rPr>
      <w:sz w:val="20"/>
      <w:szCs w:val="20"/>
    </w:rPr>
  </w:style>
  <w:style w:type="character" w:styleId="1090">
    <w:name w:val="Caracteres de nota final"/>
    <w:basedOn w:val="1095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1091">
    <w:name w:val="endnote reference"/>
    <w:pPr>
      <w:pBdr/>
      <w:spacing/>
      <w:ind/>
    </w:pPr>
    <w:rPr>
      <w:vertAlign w:val="superscript"/>
    </w:rPr>
  </w:style>
  <w:style w:type="character" w:styleId="1092">
    <w:name w:val="Hyperlink"/>
    <w:basedOn w:val="109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93">
    <w:name w:val="FollowedHyperlink"/>
    <w:basedOn w:val="109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094">
    <w:name w:val="Placeholder Text"/>
    <w:basedOn w:val="1095"/>
    <w:uiPriority w:val="99"/>
    <w:semiHidden/>
    <w:qFormat/>
    <w:pPr>
      <w:pBdr/>
      <w:spacing/>
      <w:ind/>
    </w:pPr>
    <w:rPr>
      <w:color w:val="666666"/>
    </w:rPr>
  </w:style>
  <w:style w:type="character" w:styleId="1095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1096">
    <w:name w:val="page number"/>
    <w:basedOn w:val="1095"/>
    <w:pPr>
      <w:pBdr/>
      <w:spacing/>
      <w:ind/>
    </w:pPr>
  </w:style>
  <w:style w:type="character" w:styleId="1097" w:customStyle="1">
    <w:name w:val="Encabezado Car"/>
    <w:uiPriority w:val="99"/>
    <w:qFormat/>
    <w:pPr>
      <w:pBdr/>
      <w:spacing/>
      <w:ind/>
    </w:pPr>
    <w:rPr>
      <w:lang w:val="es-ES_tradnl" w:eastAsia="es-ES"/>
    </w:rPr>
  </w:style>
  <w:style w:type="character" w:styleId="1098" w:customStyle="1">
    <w:name w:val="Pie de página Car"/>
    <w:qFormat/>
    <w:pPr>
      <w:pBdr/>
      <w:spacing/>
      <w:ind/>
    </w:pPr>
    <w:rPr>
      <w:lang w:val="es-ES_tradnl" w:eastAsia="es-ES"/>
    </w:rPr>
  </w:style>
  <w:style w:type="paragraph" w:styleId="1099">
    <w:name w:val="Título"/>
    <w:basedOn w:val="1054"/>
    <w:next w:val="1100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1100">
    <w:name w:val="Body Text"/>
    <w:basedOn w:val="1054"/>
    <w:pPr>
      <w:pBdr/>
      <w:tabs>
        <w:tab w:val="clear" w:leader="none" w:pos="709"/>
        <w:tab w:val="left" w:leader="none" w:pos="7088"/>
      </w:tabs>
      <w:spacing/>
      <w:ind/>
      <w:jc w:val="both"/>
    </w:pPr>
    <w:rPr>
      <w:sz w:val="22"/>
      <w:lang w:val="es-ES"/>
    </w:rPr>
  </w:style>
  <w:style w:type="paragraph" w:styleId="1101">
    <w:name w:val="List"/>
    <w:basedOn w:val="1100"/>
    <w:pPr>
      <w:pBdr/>
      <w:spacing/>
      <w:ind/>
    </w:pPr>
    <w:rPr>
      <w:rFonts w:cs="Arial"/>
    </w:rPr>
  </w:style>
  <w:style w:type="paragraph" w:styleId="1102">
    <w:name w:val="Caption"/>
    <w:basedOn w:val="1054"/>
    <w:next w:val="1054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1103">
    <w:name w:val="Índice"/>
    <w:basedOn w:val="1054"/>
    <w:qFormat/>
    <w:pPr>
      <w:suppressLineNumbers w:val="true"/>
      <w:pBdr/>
      <w:spacing/>
      <w:ind/>
    </w:pPr>
    <w:rPr>
      <w:rFonts w:cs="Arial"/>
    </w:rPr>
  </w:style>
  <w:style w:type="paragraph" w:styleId="1104">
    <w:name w:val="Title"/>
    <w:basedOn w:val="1054"/>
    <w:next w:val="1054"/>
    <w:link w:val="1073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1105">
    <w:name w:val="Subtitle"/>
    <w:basedOn w:val="1054"/>
    <w:next w:val="1054"/>
    <w:link w:val="1074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06">
    <w:name w:val="Quote"/>
    <w:basedOn w:val="1054"/>
    <w:next w:val="1054"/>
    <w:link w:val="1075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1107">
    <w:name w:val="List Paragraph"/>
    <w:basedOn w:val="1054"/>
    <w:uiPriority w:val="34"/>
    <w:qFormat/>
    <w:pPr>
      <w:pBdr/>
      <w:spacing w:after="0" w:before="0"/>
      <w:ind w:left="720"/>
      <w:contextualSpacing w:val="true"/>
    </w:pPr>
  </w:style>
  <w:style w:type="paragraph" w:styleId="1108">
    <w:name w:val="Intense Quote"/>
    <w:basedOn w:val="1054"/>
    <w:next w:val="1054"/>
    <w:link w:val="10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1109">
    <w:name w:val="No Spacing"/>
    <w:basedOn w:val="1054"/>
    <w:uiPriority w:val="1"/>
    <w:qFormat/>
    <w:pPr>
      <w:pBdr/>
      <w:spacing w:after="0" w:before="0" w:line="240" w:lineRule="auto"/>
      <w:ind/>
    </w:pPr>
  </w:style>
  <w:style w:type="paragraph" w:styleId="1110">
    <w:name w:val="footnote text"/>
    <w:basedOn w:val="1054"/>
    <w:link w:val="1086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1111">
    <w:name w:val="endnote text"/>
    <w:basedOn w:val="1054"/>
    <w:link w:val="1089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1112">
    <w:name w:val="toc 1"/>
    <w:basedOn w:val="1054"/>
    <w:next w:val="1054"/>
    <w:uiPriority w:val="39"/>
    <w:unhideWhenUsed/>
    <w:pPr>
      <w:pBdr/>
      <w:spacing w:after="100" w:before="0"/>
      <w:ind/>
    </w:pPr>
  </w:style>
  <w:style w:type="paragraph" w:styleId="1113">
    <w:name w:val="toc 2"/>
    <w:basedOn w:val="1054"/>
    <w:next w:val="1054"/>
    <w:uiPriority w:val="39"/>
    <w:unhideWhenUsed/>
    <w:pPr>
      <w:pBdr/>
      <w:spacing w:after="100" w:before="0"/>
      <w:ind w:left="220"/>
    </w:pPr>
  </w:style>
  <w:style w:type="paragraph" w:styleId="1114">
    <w:name w:val="toc 3"/>
    <w:basedOn w:val="1054"/>
    <w:next w:val="1054"/>
    <w:uiPriority w:val="39"/>
    <w:unhideWhenUsed/>
    <w:pPr>
      <w:pBdr/>
      <w:spacing w:after="100" w:before="0"/>
      <w:ind w:left="440"/>
    </w:pPr>
  </w:style>
  <w:style w:type="paragraph" w:styleId="1115">
    <w:name w:val="toc 4"/>
    <w:basedOn w:val="1054"/>
    <w:next w:val="1054"/>
    <w:uiPriority w:val="39"/>
    <w:unhideWhenUsed/>
    <w:pPr>
      <w:pBdr/>
      <w:spacing w:after="100" w:before="0"/>
      <w:ind w:left="660"/>
    </w:pPr>
  </w:style>
  <w:style w:type="paragraph" w:styleId="1116">
    <w:name w:val="toc 5"/>
    <w:basedOn w:val="1054"/>
    <w:next w:val="1054"/>
    <w:uiPriority w:val="39"/>
    <w:unhideWhenUsed/>
    <w:pPr>
      <w:pBdr/>
      <w:spacing w:after="100" w:before="0"/>
      <w:ind w:left="880"/>
    </w:pPr>
  </w:style>
  <w:style w:type="paragraph" w:styleId="1117">
    <w:name w:val="toc 6"/>
    <w:basedOn w:val="1054"/>
    <w:next w:val="1054"/>
    <w:uiPriority w:val="39"/>
    <w:unhideWhenUsed/>
    <w:pPr>
      <w:pBdr/>
      <w:spacing w:after="100" w:before="0"/>
      <w:ind w:left="1100"/>
    </w:pPr>
  </w:style>
  <w:style w:type="paragraph" w:styleId="1118">
    <w:name w:val="toc 7"/>
    <w:basedOn w:val="1054"/>
    <w:next w:val="1054"/>
    <w:uiPriority w:val="39"/>
    <w:unhideWhenUsed/>
    <w:pPr>
      <w:pBdr/>
      <w:spacing w:after="100" w:before="0"/>
      <w:ind w:left="1320"/>
    </w:pPr>
  </w:style>
  <w:style w:type="paragraph" w:styleId="1119">
    <w:name w:val="toc 8"/>
    <w:basedOn w:val="1054"/>
    <w:next w:val="1054"/>
    <w:uiPriority w:val="39"/>
    <w:unhideWhenUsed/>
    <w:pPr>
      <w:pBdr/>
      <w:spacing w:after="100" w:before="0"/>
      <w:ind w:left="1540"/>
    </w:pPr>
  </w:style>
  <w:style w:type="paragraph" w:styleId="1120">
    <w:name w:val="toc 9"/>
    <w:basedOn w:val="1054"/>
    <w:next w:val="1054"/>
    <w:uiPriority w:val="39"/>
    <w:unhideWhenUsed/>
    <w:pPr>
      <w:pBdr/>
      <w:spacing w:after="100" w:before="0"/>
      <w:ind w:left="1760"/>
    </w:pPr>
  </w:style>
  <w:style w:type="paragraph" w:styleId="1121">
    <w:name w:val="index heading"/>
    <w:basedOn w:val="1099"/>
    <w:pPr>
      <w:pBdr/>
      <w:spacing/>
      <w:ind/>
    </w:pPr>
  </w:style>
  <w:style w:type="paragraph" w:styleId="1122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NSimSun" w:cs="Arial"/>
      <w:color w:val="auto"/>
      <w:sz w:val="20"/>
      <w:szCs w:val="20"/>
      <w:lang w:val="es-MX" w:eastAsia="es-MX" w:bidi="ar-SA"/>
    </w:rPr>
  </w:style>
  <w:style w:type="paragraph" w:styleId="1123">
    <w:name w:val="table of figures"/>
    <w:basedOn w:val="1054"/>
    <w:next w:val="1054"/>
    <w:uiPriority w:val="99"/>
    <w:unhideWhenUsed/>
    <w:pPr>
      <w:pBdr/>
      <w:spacing w:after="0" w:afterAutospacing="0" w:before="0"/>
      <w:ind/>
    </w:pPr>
  </w:style>
  <w:style w:type="paragraph" w:styleId="1124">
    <w:name w:val="Cabecera y pie"/>
    <w:basedOn w:val="1054"/>
    <w:qFormat/>
    <w:pPr>
      <w:pBdr/>
      <w:spacing/>
      <w:ind/>
    </w:pPr>
  </w:style>
  <w:style w:type="paragraph" w:styleId="1125">
    <w:name w:val="Header"/>
    <w:basedOn w:val="1054"/>
    <w:link w:val="1097"/>
    <w:uiPriority w:val="99"/>
    <w:pPr>
      <w:pBdr/>
      <w:tabs>
        <w:tab w:val="clear" w:leader="none" w:pos="709"/>
        <w:tab w:val="center" w:leader="none" w:pos="4419"/>
        <w:tab w:val="right" w:leader="none" w:pos="8838"/>
      </w:tabs>
      <w:spacing/>
      <w:ind/>
    </w:pPr>
  </w:style>
  <w:style w:type="paragraph" w:styleId="1126">
    <w:name w:val="Footer"/>
    <w:basedOn w:val="1054"/>
    <w:link w:val="1098"/>
    <w:pPr>
      <w:pBdr/>
      <w:tabs>
        <w:tab w:val="clear" w:leader="none" w:pos="709"/>
        <w:tab w:val="center" w:leader="none" w:pos="4419"/>
        <w:tab w:val="right" w:leader="none" w:pos="8838"/>
      </w:tabs>
      <w:spacing/>
      <w:ind/>
    </w:pPr>
  </w:style>
  <w:style w:type="paragraph" w:styleId="1127">
    <w:name w:val="Body Text 2"/>
    <w:basedOn w:val="1054"/>
    <w:qFormat/>
    <w:pPr>
      <w:pBdr/>
      <w:spacing/>
      <w:ind/>
      <w:jc w:val="both"/>
    </w:pPr>
    <w:rPr>
      <w:sz w:val="16"/>
      <w:lang w:val="es-MX"/>
    </w:rPr>
  </w:style>
  <w:style w:type="paragraph" w:styleId="1128" w:customStyle="1">
    <w:name w:val="Default"/>
    <w:qFormat/>
    <w:pPr>
      <w:widowControl w:val="true"/>
      <w:pBdr/>
      <w:bidi w:val="false"/>
      <w:spacing w:after="0" w:before="0"/>
      <w:ind/>
      <w:jc w:val="left"/>
    </w:pPr>
    <w:rPr>
      <w:rFonts w:ascii="AENOR Fontana ND" w:hAnsi="AENOR Fontana ND" w:eastAsia="Calibri" w:cs="AENOR Fontana ND"/>
      <w:color w:val="000000"/>
      <w:sz w:val="24"/>
      <w:szCs w:val="24"/>
      <w:lang w:val="es-MX" w:eastAsia="en-US" w:bidi="ar-SA"/>
    </w:rPr>
  </w:style>
  <w:style w:type="paragraph" w:styleId="1129">
    <w:name w:val="Contenido del marco"/>
    <w:basedOn w:val="1054"/>
    <w:qFormat/>
    <w:pPr>
      <w:pBdr/>
      <w:spacing/>
      <w:ind/>
    </w:pPr>
  </w:style>
  <w:style w:type="numbering" w:styleId="1130">
    <w:name w:val="Ninguna lista"/>
    <w:uiPriority w:val="99"/>
    <w:semiHidden/>
    <w:unhideWhenUsed/>
    <w:qFormat/>
    <w:pPr>
      <w:pBdr/>
      <w:spacing/>
      <w:ind/>
    </w:pPr>
  </w:style>
  <w:style w:type="table" w:styleId="1131">
    <w:name w:val="Table Grid Light"/>
    <w:basedOn w:val="125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Plain Table 1"/>
    <w:basedOn w:val="125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Plain Table 2"/>
    <w:basedOn w:val="125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Plain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Plain Table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Plain Table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>
    <w:name w:val="Grid Table 1 Ligh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Grid Table 1 Light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Grid Table 1 Light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Grid Table 1 Light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>
    <w:name w:val="Grid Table 1 Light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>
    <w:name w:val="Grid Table 1 Light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>
    <w:name w:val="Grid Table 1 Light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>
    <w:name w:val="Grid Table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Grid Table 2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>
    <w:name w:val="Grid Table 2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>
    <w:name w:val="Grid Table 2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>
    <w:name w:val="Grid Table 2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>
    <w:name w:val="Grid Table 2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>
    <w:name w:val="Grid Table 2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>
    <w:name w:val="Grid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>
    <w:name w:val="Grid Table 3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>
    <w:name w:val="Grid Table 3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>
    <w:name w:val="Grid Table 3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>
    <w:name w:val="Grid Table 3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>
    <w:name w:val="Grid Table 3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>
    <w:name w:val="Grid Table 3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>
    <w:name w:val="Grid Table 4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>
    <w:name w:val="Grid Table 4 - Accent 1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>
    <w:name w:val="Grid Table 4 - Accent 2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>
    <w:name w:val="Grid Table 4 - Accent 3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>
    <w:name w:val="Grid Table 4 - Accent 4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>
    <w:name w:val="Grid Table 4 - Accent 5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>
    <w:name w:val="Grid Table 4 - Accent 6"/>
    <w:basedOn w:val="125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>
    <w:name w:val="Grid Table 5 Dark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>
    <w:name w:val="Grid Table 5 Dark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>
    <w:name w:val="Grid Table 5 Dark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>
    <w:name w:val="Grid Table 5 Dark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>
    <w:name w:val="Grid Table 5 Dark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Grid Table 5 Dark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1">
    <w:name w:val="Grid Table 5 Dark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2">
    <w:name w:val="Grid Table 6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3">
    <w:name w:val="Grid Table 6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4">
    <w:name w:val="Grid Table 6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5">
    <w:name w:val="Grid Table 6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6">
    <w:name w:val="Grid Table 6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7">
    <w:name w:val="Grid Table 6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8">
    <w:name w:val="Grid Table 6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9">
    <w:name w:val="Grid Table 7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0">
    <w:name w:val="Grid Table 7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1">
    <w:name w:val="Grid Table 7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2">
    <w:name w:val="Grid Table 7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3">
    <w:name w:val="Grid Table 7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4">
    <w:name w:val="Grid Table 7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5">
    <w:name w:val="Grid Table 7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6">
    <w:name w:val="List Table 1 Ligh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7">
    <w:name w:val="List Table 1 Light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8">
    <w:name w:val="List Table 1 Light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9">
    <w:name w:val="List Table 1 Light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0">
    <w:name w:val="List Table 1 Light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1">
    <w:name w:val="List Table 1 Light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2">
    <w:name w:val="List Table 1 Light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3">
    <w:name w:val="List Table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4">
    <w:name w:val="List Table 2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5">
    <w:name w:val="List Table 2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6">
    <w:name w:val="List Table 2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7">
    <w:name w:val="List Table 2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8">
    <w:name w:val="List Table 2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9">
    <w:name w:val="List Table 2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0">
    <w:name w:val="List Table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1">
    <w:name w:val="List Table 3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2">
    <w:name w:val="List Table 3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3">
    <w:name w:val="List Table 3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4">
    <w:name w:val="List Table 3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5">
    <w:name w:val="List Table 3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6">
    <w:name w:val="List Table 3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7">
    <w:name w:val="List Table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8">
    <w:name w:val="List Table 4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9">
    <w:name w:val="List Table 4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0">
    <w:name w:val="List Table 4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1">
    <w:name w:val="List Table 4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2">
    <w:name w:val="List Table 4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3">
    <w:name w:val="List Table 4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4">
    <w:name w:val="List Table 5 Dark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5">
    <w:name w:val="List Table 5 Dark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6">
    <w:name w:val="List Table 5 Dark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7">
    <w:name w:val="List Table 5 Dark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8">
    <w:name w:val="List Table 5 Dark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19">
    <w:name w:val="List Table 5 Dark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0">
    <w:name w:val="List Table 5 Dark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1">
    <w:name w:val="List Table 6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2">
    <w:name w:val="List Table 6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3">
    <w:name w:val="List Table 6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4">
    <w:name w:val="List Table 6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5">
    <w:name w:val="List Table 6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6">
    <w:name w:val="List Table 6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7">
    <w:name w:val="List Table 6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8">
    <w:name w:val="List Table 7 Colorful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29">
    <w:name w:val="List Table 7 Colorful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0">
    <w:name w:val="List Table 7 Colorful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1">
    <w:name w:val="List Table 7 Colorful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2">
    <w:name w:val="List Table 7 Colorful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3">
    <w:name w:val="List Table 7 Colorful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4">
    <w:name w:val="List Table 7 Colorful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235">
    <w:name w:val="Lined - Accen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6">
    <w:name w:val="Lined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7">
    <w:name w:val="Lined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8">
    <w:name w:val="Lined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9">
    <w:name w:val="Lined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0">
    <w:name w:val="Lined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1">
    <w:name w:val="Lined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2">
    <w:name w:val="Bordered &amp; Lined - Accent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3">
    <w:name w:val="Bordered &amp; Lined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4">
    <w:name w:val="Bordered &amp; Lined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5">
    <w:name w:val="Bordered &amp; Lined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6">
    <w:name w:val="Bordered &amp; Lined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7">
    <w:name w:val="Bordered &amp; Lined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8">
    <w:name w:val="Bordered &amp; Lined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9">
    <w:name w:val="Bordered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0">
    <w:name w:val="Bordered - Accent 1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1">
    <w:name w:val="Bordered - Accent 2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2">
    <w:name w:val="Bordered - Accent 3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3">
    <w:name w:val="Bordered - Accent 4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4">
    <w:name w:val="Bordered - Accent 5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5">
    <w:name w:val="Bordered - Accent 6"/>
    <w:basedOn w:val="125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7">
    <w:name w:val="Table Grid"/>
    <w:basedOn w:val="1256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FDDCFF04-716B-46B2-B074-3DB97F0F855F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ONLYOFFICE/9.4.0.129</Application>
  <HeadingPairs>
    <vt:vector size="0" baseType="variant"/>
  </HeadingPairs>
  <TitlesOfParts>
    <vt:vector size="0" baseType="lpstr"/>
  </TitlesOfParts>
  <Company>IMNC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 DE  ASEGURAMIENTO  DE</dc:title>
  <dc:subject/>
  <dc:creator>ING. JULIO CESAR RAMIREZ JIMENEZ</dc:creator>
  <dc:description/>
  <dc:language>es-MX</dc:language>
  <cp:revision>7</cp:revision>
  <dcterms:created xsi:type="dcterms:W3CDTF">2025-09-18T19:08:00Z</dcterms:created>
  <dcterms:modified xsi:type="dcterms:W3CDTF">2026-06-16T17:37:12Z</dcterms:modified>
</cp:coreProperties>
</file>